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7E189" w14:textId="77777777" w:rsidR="000023CB" w:rsidRPr="0029607F" w:rsidRDefault="000023CB" w:rsidP="00722223">
      <w:pPr>
        <w:spacing w:after="120"/>
        <w:jc w:val="center"/>
        <w:rPr>
          <w:b/>
        </w:rPr>
      </w:pPr>
      <w:r w:rsidRPr="0029607F">
        <w:rPr>
          <w:b/>
        </w:rPr>
        <w:t>Mobile Wi-Fi Hotspot Patron Checkout Information and User Agreement</w:t>
      </w:r>
    </w:p>
    <w:p w14:paraId="67E4032F" w14:textId="77777777" w:rsidR="000023CB" w:rsidRDefault="000023CB" w:rsidP="00722223">
      <w:pPr>
        <w:spacing w:after="120"/>
      </w:pPr>
      <w:r>
        <w:tab/>
        <w:t xml:space="preserve">The </w:t>
      </w:r>
      <w:r w:rsidR="00722223">
        <w:t>Walkerton-Lincoln Township Public Library</w:t>
      </w:r>
      <w:r>
        <w:t xml:space="preserve"> makes hotspots available for patron check out.  Borrow one of the mobile Wi-Fi hotspots to receive internet access on the go or at home.  These convenient, hand-held devices allow users to connect up to 15 devices to the internet with </w:t>
      </w:r>
      <w:r w:rsidR="00E370EC">
        <w:t>a maximum of 500 MB per day and 2 GB per month</w:t>
      </w:r>
      <w:r>
        <w:t xml:space="preserve">.  A Hotspot may be checked out by any adult </w:t>
      </w:r>
      <w:r w:rsidR="00722223">
        <w:t>Walkerton-Lincoln Township Public Library</w:t>
      </w:r>
      <w:r>
        <w:t xml:space="preserve"> cardholder (18 &amp; older) whose card is in good standing.</w:t>
      </w:r>
    </w:p>
    <w:p w14:paraId="315B07AE" w14:textId="77777777" w:rsidR="000023CB" w:rsidRPr="0029607F" w:rsidRDefault="000023CB" w:rsidP="00722223">
      <w:pPr>
        <w:spacing w:after="120"/>
        <w:rPr>
          <w:b/>
        </w:rPr>
      </w:pPr>
      <w:r w:rsidRPr="0029607F">
        <w:rPr>
          <w:b/>
        </w:rPr>
        <w:t>How do I check out a Hotspot?</w:t>
      </w:r>
    </w:p>
    <w:p w14:paraId="0C425D61" w14:textId="77777777" w:rsidR="000023CB" w:rsidRDefault="000023CB" w:rsidP="00722223">
      <w:pPr>
        <w:spacing w:after="120"/>
      </w:pPr>
      <w:r>
        <w:tab/>
        <w:t xml:space="preserve">Those that wish to check out a hotspot should stop by the library and check it out just like any other item.  The hotspot can only be checked out and returned at </w:t>
      </w:r>
      <w:r w:rsidR="00722223">
        <w:t>Walkerton-Lincoln Township Public Library</w:t>
      </w:r>
      <w:r>
        <w:t>.</w:t>
      </w:r>
    </w:p>
    <w:p w14:paraId="69050A6F" w14:textId="77777777" w:rsidR="000023CB" w:rsidRPr="0029607F" w:rsidRDefault="000023CB" w:rsidP="00722223">
      <w:pPr>
        <w:spacing w:after="120"/>
        <w:rPr>
          <w:b/>
        </w:rPr>
      </w:pPr>
      <w:r w:rsidRPr="0029607F">
        <w:rPr>
          <w:b/>
        </w:rPr>
        <w:t>Loan Period / Availability:</w:t>
      </w:r>
    </w:p>
    <w:p w14:paraId="016E2702" w14:textId="77777777" w:rsidR="000023CB" w:rsidRDefault="000023CB" w:rsidP="00722223">
      <w:pPr>
        <w:spacing w:after="120"/>
      </w:pPr>
      <w:r>
        <w:tab/>
        <w:t>H</w:t>
      </w:r>
      <w:r w:rsidR="00E370EC">
        <w:t>otspots may be checked out for 14</w:t>
      </w:r>
      <w:r>
        <w:t xml:space="preserve"> days and are available on a first-come, first-served basis.  Additionally, you may place holds on the hotspots, but the library cannot guarantee their availability for a specific date or time.  Hotspots are able to be renewed as long as there are no holds from other library users.</w:t>
      </w:r>
    </w:p>
    <w:p w14:paraId="79DB33AA" w14:textId="77777777" w:rsidR="000023CB" w:rsidRPr="0029607F" w:rsidRDefault="000023CB" w:rsidP="00722223">
      <w:pPr>
        <w:spacing w:after="120"/>
        <w:rPr>
          <w:b/>
        </w:rPr>
      </w:pPr>
      <w:r w:rsidRPr="0029607F">
        <w:rPr>
          <w:b/>
        </w:rPr>
        <w:t>Fines / Liability:</w:t>
      </w:r>
    </w:p>
    <w:p w14:paraId="695A0CF3" w14:textId="77777777" w:rsidR="000023CB" w:rsidRDefault="000023CB" w:rsidP="00722223">
      <w:pPr>
        <w:spacing w:after="120"/>
      </w:pPr>
      <w:r>
        <w:tab/>
        <w:t xml:space="preserve">Overdue hotspots will immediately </w:t>
      </w:r>
      <w:r w:rsidR="00BB5D0F">
        <w:t xml:space="preserve">have internet </w:t>
      </w:r>
      <w:r w:rsidR="00E370EC">
        <w:t>access disabled and a fine of $5</w:t>
      </w:r>
      <w:r w:rsidR="00BB5D0F">
        <w:t xml:space="preserve">.00 per day late. </w:t>
      </w:r>
      <w:r>
        <w:t>A lost, damaged or stolen hotspot has a replacement cost of $</w:t>
      </w:r>
      <w:r w:rsidR="00BB5D0F">
        <w:t>10</w:t>
      </w:r>
      <w:r>
        <w:t>0.00.   Additionally, for any part missing upon return, there will be a $5 charge.</w:t>
      </w:r>
    </w:p>
    <w:p w14:paraId="3EAFA5D0" w14:textId="77777777" w:rsidR="000023CB" w:rsidRPr="0029607F" w:rsidRDefault="000023CB" w:rsidP="00722223">
      <w:pPr>
        <w:spacing w:after="120"/>
        <w:rPr>
          <w:b/>
        </w:rPr>
      </w:pPr>
      <w:r w:rsidRPr="0029607F">
        <w:rPr>
          <w:b/>
        </w:rPr>
        <w:t>How do I return it?</w:t>
      </w:r>
    </w:p>
    <w:p w14:paraId="7378E6BD" w14:textId="77777777" w:rsidR="000023CB" w:rsidRDefault="000023CB" w:rsidP="00722223">
      <w:pPr>
        <w:spacing w:after="120"/>
      </w:pPr>
      <w:r>
        <w:tab/>
        <w:t xml:space="preserve">Hotspots must be returned to the circulation desk at the </w:t>
      </w:r>
      <w:r w:rsidR="00722223">
        <w:t>Walkerton-Lincoln Township Public Library</w:t>
      </w:r>
      <w:r>
        <w:t xml:space="preserve">.  You must return the hotspot with all parts (booklet, micro USB cord, AC charger, and copy of this policy) in the carrying case.  </w:t>
      </w:r>
      <w:r w:rsidRPr="0029607F">
        <w:rPr>
          <w:b/>
        </w:rPr>
        <w:t>Please do not return to the book drop.</w:t>
      </w:r>
    </w:p>
    <w:p w14:paraId="0038DA20" w14:textId="77777777" w:rsidR="000023CB" w:rsidRDefault="000023CB" w:rsidP="00722223">
      <w:pPr>
        <w:spacing w:after="120"/>
      </w:pPr>
      <w:r>
        <w:tab/>
        <w:t>The library is not responsible for information accessed using this device or for personal information shared over the internet.  Hotspot users are encouraged to follow safe internet practices.</w:t>
      </w:r>
    </w:p>
    <w:p w14:paraId="20149BAC" w14:textId="77777777" w:rsidR="000023CB" w:rsidRDefault="000023CB" w:rsidP="00722223">
      <w:pPr>
        <w:spacing w:after="120"/>
      </w:pPr>
    </w:p>
    <w:p w14:paraId="51A4E91B" w14:textId="77777777" w:rsidR="000023CB" w:rsidRDefault="000023CB" w:rsidP="00722223">
      <w:pPr>
        <w:spacing w:after="120"/>
      </w:pPr>
      <w:r>
        <w:t>Patron Name________________________________     Patron Barcode___________________________</w:t>
      </w:r>
    </w:p>
    <w:p w14:paraId="3E8F8DF2" w14:textId="77777777" w:rsidR="00E370EC" w:rsidRDefault="000023CB" w:rsidP="00722223">
      <w:pPr>
        <w:spacing w:after="120"/>
      </w:pPr>
      <w:r>
        <w:t xml:space="preserve">I agree to assume full responsibility for the safety and care of the Mobile Hotspot equipment during the time it is checked out to me.  My signature below acknowledges that I have read, understand and agree to all of the terms and conditions of the </w:t>
      </w:r>
      <w:r w:rsidR="00722223">
        <w:t>Walkerton-Lincoln Township Public Library</w:t>
      </w:r>
      <w:r>
        <w:t xml:space="preserve"> Mobile Hotspot User Agreement.  I understand that if the item is returned damaged, I will be assessed a fee to replace the Hotspot.</w:t>
      </w:r>
    </w:p>
    <w:p w14:paraId="24454E4A" w14:textId="77777777" w:rsidR="00016B49" w:rsidRPr="00450132" w:rsidRDefault="000023CB" w:rsidP="00722223">
      <w:pPr>
        <w:spacing w:after="120"/>
      </w:pPr>
      <w:r>
        <w:t>__________________________________________               _______________________________</w:t>
      </w:r>
      <w:r>
        <w:br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Date</w:t>
      </w:r>
    </w:p>
    <w:sectPr w:rsidR="00016B49" w:rsidRPr="00450132" w:rsidSect="00354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576" w:footer="720" w:gutter="0"/>
      <w:cols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0F4E8" w14:textId="77777777" w:rsidR="002A18EE" w:rsidRDefault="002A18EE" w:rsidP="000F7718">
      <w:pPr>
        <w:spacing w:after="0" w:line="240" w:lineRule="auto"/>
      </w:pPr>
      <w:r>
        <w:separator/>
      </w:r>
    </w:p>
  </w:endnote>
  <w:endnote w:type="continuationSeparator" w:id="0">
    <w:p w14:paraId="183AD382" w14:textId="77777777" w:rsidR="002A18EE" w:rsidRDefault="002A18EE" w:rsidP="000F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01D4D" w14:textId="77777777" w:rsidR="00A65597" w:rsidRDefault="00A65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13495" w14:textId="77777777" w:rsidR="00A65597" w:rsidRDefault="00A655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15A33" w14:textId="77777777" w:rsidR="00A65597" w:rsidRDefault="00A65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E2D76" w14:textId="77777777" w:rsidR="002A18EE" w:rsidRDefault="002A18EE" w:rsidP="000F7718">
      <w:pPr>
        <w:spacing w:after="0" w:line="240" w:lineRule="auto"/>
      </w:pPr>
      <w:r>
        <w:separator/>
      </w:r>
    </w:p>
  </w:footnote>
  <w:footnote w:type="continuationSeparator" w:id="0">
    <w:p w14:paraId="77B8BBD1" w14:textId="77777777" w:rsidR="002A18EE" w:rsidRDefault="002A18EE" w:rsidP="000F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AC94E" w14:textId="77777777" w:rsidR="00A65597" w:rsidRDefault="00A65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FA529" w14:textId="77777777" w:rsidR="000F7718" w:rsidRDefault="003544FB">
    <w:pPr>
      <w:pStyle w:val="Header"/>
    </w:pPr>
    <w:r w:rsidRPr="000F7718">
      <w:rPr>
        <w:noProof/>
      </w:rPr>
      <w:drawing>
        <wp:anchor distT="0" distB="0" distL="114300" distR="114300" simplePos="0" relativeHeight="251660288" behindDoc="1" locked="0" layoutInCell="1" allowOverlap="1" wp14:anchorId="5B9F83F5" wp14:editId="1196375B">
          <wp:simplePos x="0" y="0"/>
          <wp:positionH relativeFrom="column">
            <wp:posOffset>144145</wp:posOffset>
          </wp:positionH>
          <wp:positionV relativeFrom="paragraph">
            <wp:posOffset>-108585</wp:posOffset>
          </wp:positionV>
          <wp:extent cx="1329690" cy="1022350"/>
          <wp:effectExtent l="152400" t="38100" r="232410" b="254000"/>
          <wp:wrapNone/>
          <wp:docPr id="2" name="Picture 8" descr="j041239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041239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380" r="-7254" b="-9859"/>
                  <a:stretch>
                    <a:fillRect/>
                  </a:stretch>
                </pic:blipFill>
                <pic:spPr>
                  <a:xfrm>
                    <a:off x="0" y="0"/>
                    <a:ext cx="1329690" cy="10223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13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6605F" wp14:editId="1D3BECD6">
              <wp:simplePos x="0" y="0"/>
              <wp:positionH relativeFrom="column">
                <wp:posOffset>1585595</wp:posOffset>
              </wp:positionH>
              <wp:positionV relativeFrom="paragraph">
                <wp:posOffset>-106493</wp:posOffset>
              </wp:positionV>
              <wp:extent cx="3993776" cy="1243330"/>
              <wp:effectExtent l="0" t="0" r="26035" b="139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3776" cy="1243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21919B" w14:textId="77777777" w:rsidR="000F7718" w:rsidRPr="00196AEF" w:rsidRDefault="000F7718" w:rsidP="00450132">
                          <w:pPr>
                            <w:spacing w:after="0" w:line="240" w:lineRule="auto"/>
                            <w:rPr>
                              <w:rFonts w:ascii="Berlin Sans FB" w:hAnsi="Berlin Sans FB"/>
                              <w:sz w:val="36"/>
                            </w:rPr>
                          </w:pPr>
                          <w:r w:rsidRPr="00196AEF">
                            <w:rPr>
                              <w:rFonts w:ascii="Berlin Sans FB" w:hAnsi="Berlin Sans FB"/>
                              <w:sz w:val="36"/>
                            </w:rPr>
                            <w:t>Walkerton</w:t>
                          </w:r>
                          <w:r w:rsidR="000C483E">
                            <w:rPr>
                              <w:rFonts w:ascii="Berlin Sans FB" w:hAnsi="Berlin Sans FB"/>
                              <w:sz w:val="36"/>
                            </w:rPr>
                            <w:t>-Lincoln Twp.</w:t>
                          </w:r>
                          <w:r w:rsidRPr="00196AEF">
                            <w:rPr>
                              <w:rFonts w:ascii="Berlin Sans FB" w:hAnsi="Berlin Sans FB"/>
                              <w:sz w:val="36"/>
                            </w:rPr>
                            <w:t xml:space="preserve"> Public Library</w:t>
                          </w:r>
                        </w:p>
                        <w:p w14:paraId="3CDBCC50" w14:textId="77777777" w:rsidR="00450132" w:rsidRDefault="00450132" w:rsidP="00450132">
                          <w:pPr>
                            <w:spacing w:after="0" w:line="240" w:lineRule="auto"/>
                            <w:rPr>
                              <w:rFonts w:ascii="Berlin Sans FB" w:hAnsi="Berlin Sans FB"/>
                              <w:sz w:val="18"/>
                              <w:szCs w:val="18"/>
                            </w:rPr>
                          </w:pPr>
                        </w:p>
                        <w:p w14:paraId="5739ED35" w14:textId="77777777" w:rsidR="000F7718" w:rsidRPr="00431D63" w:rsidRDefault="00A65597" w:rsidP="00450132">
                          <w:pPr>
                            <w:spacing w:after="0" w:line="240" w:lineRule="auto"/>
                            <w:rPr>
                              <w:rFonts w:ascii="Berlin Sans FB" w:hAnsi="Berlin Sans F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erlin Sans FB" w:hAnsi="Berlin Sans FB"/>
                              <w:sz w:val="18"/>
                              <w:szCs w:val="18"/>
                            </w:rPr>
                            <w:t>406 Adams Street</w:t>
                          </w:r>
                        </w:p>
                        <w:p w14:paraId="644DE36B" w14:textId="77777777" w:rsidR="00450132" w:rsidRDefault="000F7718" w:rsidP="00450132">
                          <w:pPr>
                            <w:spacing w:after="0" w:line="240" w:lineRule="auto"/>
                            <w:rPr>
                              <w:rFonts w:ascii="Berlin Sans FB" w:hAnsi="Berlin Sans FB"/>
                              <w:sz w:val="18"/>
                              <w:szCs w:val="18"/>
                            </w:rPr>
                          </w:pPr>
                          <w:r w:rsidRPr="00431D63">
                            <w:rPr>
                              <w:rFonts w:ascii="Berlin Sans FB" w:hAnsi="Berlin Sans FB"/>
                              <w:sz w:val="18"/>
                              <w:szCs w:val="18"/>
                            </w:rPr>
                            <w:t>Walkerton, Indiana 46574</w:t>
                          </w:r>
                        </w:p>
                        <w:p w14:paraId="1B1A5F8F" w14:textId="77777777" w:rsidR="00450132" w:rsidRDefault="00450132" w:rsidP="00450132">
                          <w:pPr>
                            <w:spacing w:after="0" w:line="240" w:lineRule="auto"/>
                            <w:rPr>
                              <w:rFonts w:ascii="Berlin Sans FB" w:hAnsi="Berlin Sans FB"/>
                              <w:sz w:val="18"/>
                              <w:szCs w:val="18"/>
                            </w:rPr>
                          </w:pPr>
                        </w:p>
                        <w:p w14:paraId="5DD0A2B3" w14:textId="77777777" w:rsidR="00431D63" w:rsidRPr="00431D63" w:rsidRDefault="000F7718" w:rsidP="000F7718">
                          <w:pPr>
                            <w:spacing w:line="240" w:lineRule="auto"/>
                            <w:rPr>
                              <w:rFonts w:ascii="Berlin Sans FB" w:hAnsi="Berlin Sans FB"/>
                              <w:sz w:val="18"/>
                              <w:szCs w:val="18"/>
                            </w:rPr>
                          </w:pPr>
                          <w:r w:rsidRPr="00431D63">
                            <w:rPr>
                              <w:rFonts w:ascii="Berlin Sans FB" w:hAnsi="Berlin Sans FB"/>
                              <w:sz w:val="18"/>
                              <w:szCs w:val="18"/>
                            </w:rPr>
                            <w:t>Phone</w:t>
                          </w:r>
                          <w:r w:rsidR="00431D63" w:rsidRPr="00431D63">
                            <w:rPr>
                              <w:rFonts w:ascii="Berlin Sans FB" w:hAnsi="Berlin Sans FB"/>
                              <w:sz w:val="18"/>
                              <w:szCs w:val="18"/>
                            </w:rPr>
                            <w:t>:</w:t>
                          </w:r>
                          <w:r w:rsidRPr="00431D63">
                            <w:rPr>
                              <w:rFonts w:ascii="Berlin Sans FB" w:hAnsi="Berlin Sans FB"/>
                              <w:sz w:val="18"/>
                              <w:szCs w:val="18"/>
                            </w:rPr>
                            <w:t xml:space="preserve"> (574) </w:t>
                          </w:r>
                          <w:r w:rsidR="000C483E">
                            <w:rPr>
                              <w:rFonts w:ascii="Berlin Sans FB" w:hAnsi="Berlin Sans FB"/>
                              <w:sz w:val="18"/>
                              <w:szCs w:val="18"/>
                            </w:rPr>
                            <w:t>279-0177</w:t>
                          </w:r>
                          <w:r w:rsidR="00001D83">
                            <w:rPr>
                              <w:rFonts w:ascii="Berlin Sans FB" w:hAnsi="Berlin Sans FB"/>
                              <w:sz w:val="18"/>
                              <w:szCs w:val="18"/>
                            </w:rPr>
                            <w:t xml:space="preserve">      Fax: (574) 279-0546</w:t>
                          </w:r>
                        </w:p>
                        <w:p w14:paraId="27FE9E3F" w14:textId="77777777" w:rsidR="00431D63" w:rsidRPr="00196AEF" w:rsidRDefault="00431D63" w:rsidP="000F7718">
                          <w:pPr>
                            <w:spacing w:line="240" w:lineRule="auto"/>
                            <w:rPr>
                              <w:rFonts w:ascii="Berlin Sans FB" w:hAnsi="Berlin Sans FB"/>
                              <w:sz w:val="18"/>
                            </w:rPr>
                          </w:pPr>
                        </w:p>
                        <w:p w14:paraId="6E099BF8" w14:textId="77777777" w:rsidR="000F7718" w:rsidRDefault="000F7718" w:rsidP="000F77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442F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85pt;margin-top:-8.4pt;width:314.45pt;height:9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" strokecolor="white [3212]">
              <v:textbox>
                <w:txbxContent>
                  <w:p w:rsidR="000F7718" w:rsidRPr="00196AEF" w:rsidRDefault="000F7718" w:rsidP="00450132">
                    <w:pPr>
                      <w:spacing w:after="0" w:line="240" w:lineRule="auto"/>
                      <w:rPr>
                        <w:rFonts w:ascii="Berlin Sans FB" w:hAnsi="Berlin Sans FB"/>
                        <w:sz w:val="36"/>
                      </w:rPr>
                    </w:pPr>
                    <w:r w:rsidRPr="00196AEF">
                      <w:rPr>
                        <w:rFonts w:ascii="Berlin Sans FB" w:hAnsi="Berlin Sans FB"/>
                        <w:sz w:val="36"/>
                      </w:rPr>
                      <w:t>Walkerton</w:t>
                    </w:r>
                    <w:r w:rsidR="000C483E">
                      <w:rPr>
                        <w:rFonts w:ascii="Berlin Sans FB" w:hAnsi="Berlin Sans FB"/>
                        <w:sz w:val="36"/>
                      </w:rPr>
                      <w:t>-Lincoln Twp.</w:t>
                    </w:r>
                    <w:r w:rsidRPr="00196AEF">
                      <w:rPr>
                        <w:rFonts w:ascii="Berlin Sans FB" w:hAnsi="Berlin Sans FB"/>
                        <w:sz w:val="36"/>
                      </w:rPr>
                      <w:t xml:space="preserve"> Public Library</w:t>
                    </w:r>
                  </w:p>
                  <w:p w:rsidR="00450132" w:rsidRDefault="00450132" w:rsidP="00450132">
                    <w:pPr>
                      <w:spacing w:after="0" w:line="240" w:lineRule="auto"/>
                      <w:rPr>
                        <w:rFonts w:ascii="Berlin Sans FB" w:hAnsi="Berlin Sans FB"/>
                        <w:sz w:val="18"/>
                        <w:szCs w:val="18"/>
                      </w:rPr>
                    </w:pPr>
                  </w:p>
                  <w:p w:rsidR="000F7718" w:rsidRPr="00431D63" w:rsidRDefault="00A65597" w:rsidP="00450132">
                    <w:pPr>
                      <w:spacing w:after="0" w:line="240" w:lineRule="auto"/>
                      <w:rPr>
                        <w:rFonts w:ascii="Berlin Sans FB" w:hAnsi="Berlin Sans FB"/>
                        <w:sz w:val="18"/>
                        <w:szCs w:val="18"/>
                      </w:rPr>
                    </w:pPr>
                    <w:r>
                      <w:rPr>
                        <w:rFonts w:ascii="Berlin Sans FB" w:hAnsi="Berlin Sans FB"/>
                        <w:sz w:val="18"/>
                        <w:szCs w:val="18"/>
                      </w:rPr>
                      <w:t>406 Adams Street</w:t>
                    </w:r>
                  </w:p>
                  <w:p w:rsidR="00450132" w:rsidRDefault="000F7718" w:rsidP="00450132">
                    <w:pPr>
                      <w:spacing w:after="0" w:line="240" w:lineRule="auto"/>
                      <w:rPr>
                        <w:rFonts w:ascii="Berlin Sans FB" w:hAnsi="Berlin Sans FB"/>
                        <w:sz w:val="18"/>
                        <w:szCs w:val="18"/>
                      </w:rPr>
                    </w:pPr>
                    <w:r w:rsidRPr="00431D63">
                      <w:rPr>
                        <w:rFonts w:ascii="Berlin Sans FB" w:hAnsi="Berlin Sans FB"/>
                        <w:sz w:val="18"/>
                        <w:szCs w:val="18"/>
                      </w:rPr>
                      <w:t>Walkerton, Indiana 46574</w:t>
                    </w:r>
                  </w:p>
                  <w:p w:rsidR="00450132" w:rsidRDefault="00450132" w:rsidP="00450132">
                    <w:pPr>
                      <w:spacing w:after="0" w:line="240" w:lineRule="auto"/>
                      <w:rPr>
                        <w:rFonts w:ascii="Berlin Sans FB" w:hAnsi="Berlin Sans FB"/>
                        <w:sz w:val="18"/>
                        <w:szCs w:val="18"/>
                      </w:rPr>
                    </w:pPr>
                  </w:p>
                  <w:p w:rsidR="00431D63" w:rsidRPr="00431D63" w:rsidRDefault="000F7718" w:rsidP="000F7718">
                    <w:pPr>
                      <w:spacing w:line="240" w:lineRule="auto"/>
                      <w:rPr>
                        <w:rFonts w:ascii="Berlin Sans FB" w:hAnsi="Berlin Sans FB"/>
                        <w:sz w:val="18"/>
                        <w:szCs w:val="18"/>
                      </w:rPr>
                    </w:pPr>
                    <w:r w:rsidRPr="00431D63">
                      <w:rPr>
                        <w:rFonts w:ascii="Berlin Sans FB" w:hAnsi="Berlin Sans FB"/>
                        <w:sz w:val="18"/>
                        <w:szCs w:val="18"/>
                      </w:rPr>
                      <w:t>Phone</w:t>
                    </w:r>
                    <w:r w:rsidR="00431D63" w:rsidRPr="00431D63">
                      <w:rPr>
                        <w:rFonts w:ascii="Berlin Sans FB" w:hAnsi="Berlin Sans FB"/>
                        <w:sz w:val="18"/>
                        <w:szCs w:val="18"/>
                      </w:rPr>
                      <w:t>:</w:t>
                    </w:r>
                    <w:r w:rsidRPr="00431D63">
                      <w:rPr>
                        <w:rFonts w:ascii="Berlin Sans FB" w:hAnsi="Berlin Sans FB"/>
                        <w:sz w:val="18"/>
                        <w:szCs w:val="18"/>
                      </w:rPr>
                      <w:t xml:space="preserve"> (574) </w:t>
                    </w:r>
                    <w:r w:rsidR="000C483E">
                      <w:rPr>
                        <w:rFonts w:ascii="Berlin Sans FB" w:hAnsi="Berlin Sans FB"/>
                        <w:sz w:val="18"/>
                        <w:szCs w:val="18"/>
                      </w:rPr>
                      <w:t>279-0177</w:t>
                    </w:r>
                    <w:r w:rsidR="00001D83">
                      <w:rPr>
                        <w:rFonts w:ascii="Berlin Sans FB" w:hAnsi="Berlin Sans FB"/>
                        <w:sz w:val="18"/>
                        <w:szCs w:val="18"/>
                      </w:rPr>
                      <w:t xml:space="preserve">      Fax: (574) 279-0546</w:t>
                    </w:r>
                  </w:p>
                  <w:p w:rsidR="00431D63" w:rsidRPr="00196AEF" w:rsidRDefault="00431D63" w:rsidP="000F7718">
                    <w:pPr>
                      <w:spacing w:line="240" w:lineRule="auto"/>
                      <w:rPr>
                        <w:rFonts w:ascii="Berlin Sans FB" w:hAnsi="Berlin Sans FB"/>
                        <w:sz w:val="18"/>
                      </w:rPr>
                    </w:pPr>
                  </w:p>
                  <w:p w:rsidR="000F7718" w:rsidRDefault="000F7718" w:rsidP="000F7718"/>
                </w:txbxContent>
              </v:textbox>
            </v:shape>
          </w:pict>
        </mc:Fallback>
      </mc:AlternateContent>
    </w:r>
  </w:p>
  <w:p w14:paraId="35DFFD12" w14:textId="77777777" w:rsidR="000F7718" w:rsidRDefault="00890A87" w:rsidP="003544FB">
    <w:pPr>
      <w:pStyle w:val="Header"/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99CCB" wp14:editId="6900E36C">
              <wp:simplePos x="0" y="0"/>
              <wp:positionH relativeFrom="column">
                <wp:posOffset>-221876</wp:posOffset>
              </wp:positionH>
              <wp:positionV relativeFrom="paragraph">
                <wp:posOffset>835921</wp:posOffset>
              </wp:positionV>
              <wp:extent cx="9581029" cy="0"/>
              <wp:effectExtent l="0" t="19050" r="127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81029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12E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7.45pt;margin-top:65.8pt;width:75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" strokecolor="#17365d [2415]" strokeweight="3pt">
              <v:shadow color="#243f60 [1604]" opacity=".5" offset="1pt"/>
            </v:shape>
          </w:pict>
        </mc:Fallback>
      </mc:AlternateContent>
    </w:r>
    <w:r w:rsidR="0040650C">
      <w:tab/>
    </w:r>
    <w:r w:rsidR="0040650C">
      <w:tab/>
    </w:r>
    <w:r w:rsidR="003544FB">
      <w:tab/>
    </w:r>
  </w:p>
  <w:p w14:paraId="6CFC79F2" w14:textId="77777777" w:rsidR="003544FB" w:rsidRDefault="003544FB" w:rsidP="003544FB">
    <w:pPr>
      <w:pStyle w:val="Header"/>
      <w:tabs>
        <w:tab w:val="right" w:pos="10800"/>
      </w:tabs>
    </w:pPr>
  </w:p>
  <w:p w14:paraId="2CDF3406" w14:textId="77777777" w:rsidR="003544FB" w:rsidRDefault="003544FB" w:rsidP="003544FB">
    <w:pPr>
      <w:pStyle w:val="Header"/>
      <w:tabs>
        <w:tab w:val="right" w:pos="10800"/>
      </w:tabs>
    </w:pPr>
  </w:p>
  <w:p w14:paraId="09DB8E71" w14:textId="77777777" w:rsidR="003544FB" w:rsidRDefault="003544FB" w:rsidP="003544FB">
    <w:pPr>
      <w:pStyle w:val="Header"/>
      <w:tabs>
        <w:tab w:val="right" w:pos="10800"/>
      </w:tabs>
    </w:pPr>
  </w:p>
  <w:p w14:paraId="46F44ABC" w14:textId="77777777" w:rsidR="003544FB" w:rsidRDefault="003544FB" w:rsidP="003544FB">
    <w:pPr>
      <w:pStyle w:val="Header"/>
      <w:tabs>
        <w:tab w:val="right" w:pos="108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FA2F6" w14:textId="77777777" w:rsidR="00A65597" w:rsidRDefault="00A65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424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0257AED"/>
    <w:multiLevelType w:val="hybridMultilevel"/>
    <w:tmpl w:val="8A520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159708">
    <w:abstractNumId w:val="0"/>
  </w:num>
  <w:num w:numId="2" w16cid:durableId="1794400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718"/>
    <w:rsid w:val="00001D83"/>
    <w:rsid w:val="000023CB"/>
    <w:rsid w:val="00016B49"/>
    <w:rsid w:val="00020FEF"/>
    <w:rsid w:val="00073FFF"/>
    <w:rsid w:val="000C483E"/>
    <w:rsid w:val="000F1015"/>
    <w:rsid w:val="000F7718"/>
    <w:rsid w:val="00110B40"/>
    <w:rsid w:val="00144EA3"/>
    <w:rsid w:val="00167D78"/>
    <w:rsid w:val="001E026E"/>
    <w:rsid w:val="001E1C69"/>
    <w:rsid w:val="001E475E"/>
    <w:rsid w:val="001F2F75"/>
    <w:rsid w:val="0020228B"/>
    <w:rsid w:val="0023428A"/>
    <w:rsid w:val="00250CCA"/>
    <w:rsid w:val="0025441B"/>
    <w:rsid w:val="002A18EE"/>
    <w:rsid w:val="003544FB"/>
    <w:rsid w:val="003B5BAE"/>
    <w:rsid w:val="003E475B"/>
    <w:rsid w:val="003F573A"/>
    <w:rsid w:val="0040650C"/>
    <w:rsid w:val="0042238B"/>
    <w:rsid w:val="00431D63"/>
    <w:rsid w:val="00450132"/>
    <w:rsid w:val="00456F4B"/>
    <w:rsid w:val="00493496"/>
    <w:rsid w:val="004B129D"/>
    <w:rsid w:val="004D2D1A"/>
    <w:rsid w:val="0055606A"/>
    <w:rsid w:val="005822B8"/>
    <w:rsid w:val="00583A3D"/>
    <w:rsid w:val="00587373"/>
    <w:rsid w:val="00591710"/>
    <w:rsid w:val="00597A24"/>
    <w:rsid w:val="005B4153"/>
    <w:rsid w:val="005E546E"/>
    <w:rsid w:val="00627A76"/>
    <w:rsid w:val="00642BE8"/>
    <w:rsid w:val="006F44B1"/>
    <w:rsid w:val="00722223"/>
    <w:rsid w:val="00734371"/>
    <w:rsid w:val="007836B9"/>
    <w:rsid w:val="007B34D0"/>
    <w:rsid w:val="007F77D5"/>
    <w:rsid w:val="00863D2B"/>
    <w:rsid w:val="00864EF1"/>
    <w:rsid w:val="00890A87"/>
    <w:rsid w:val="00917EA1"/>
    <w:rsid w:val="009301A5"/>
    <w:rsid w:val="00935639"/>
    <w:rsid w:val="009720FD"/>
    <w:rsid w:val="009C32AF"/>
    <w:rsid w:val="00A65597"/>
    <w:rsid w:val="00AA7AAF"/>
    <w:rsid w:val="00B34392"/>
    <w:rsid w:val="00B43FF9"/>
    <w:rsid w:val="00B63293"/>
    <w:rsid w:val="00B72657"/>
    <w:rsid w:val="00B918B0"/>
    <w:rsid w:val="00BB5D0F"/>
    <w:rsid w:val="00BC5A35"/>
    <w:rsid w:val="00BF5204"/>
    <w:rsid w:val="00BF76BA"/>
    <w:rsid w:val="00C24FCC"/>
    <w:rsid w:val="00C62DCF"/>
    <w:rsid w:val="00CD05FC"/>
    <w:rsid w:val="00CF4DE5"/>
    <w:rsid w:val="00DE3402"/>
    <w:rsid w:val="00DE7012"/>
    <w:rsid w:val="00E001DC"/>
    <w:rsid w:val="00E370EC"/>
    <w:rsid w:val="00EC3246"/>
    <w:rsid w:val="00F84B0B"/>
    <w:rsid w:val="00FB0914"/>
    <w:rsid w:val="00FB6418"/>
    <w:rsid w:val="00FC4B7D"/>
    <w:rsid w:val="00FC628A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5E43C"/>
  <w15:docId w15:val="{96337A88-2D03-4DA4-A86B-69FE2BE5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7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7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718"/>
  </w:style>
  <w:style w:type="paragraph" w:styleId="Footer">
    <w:name w:val="footer"/>
    <w:basedOn w:val="Normal"/>
    <w:link w:val="FooterChar"/>
    <w:uiPriority w:val="99"/>
    <w:unhideWhenUsed/>
    <w:rsid w:val="000F7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718"/>
  </w:style>
  <w:style w:type="paragraph" w:styleId="NoSpacing">
    <w:name w:val="No Spacing"/>
    <w:uiPriority w:val="1"/>
    <w:qFormat/>
    <w:rsid w:val="005560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1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C597-E7A9-48DD-B8D7-CC534F79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Walkerton Public Library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Walkerton Public Library Staff Use</dc:creator>
  <cp:lastModifiedBy>Amy Worst</cp:lastModifiedBy>
  <cp:revision>2</cp:revision>
  <cp:lastPrinted>2020-08-14T19:04:00Z</cp:lastPrinted>
  <dcterms:created xsi:type="dcterms:W3CDTF">2024-10-31T19:17:00Z</dcterms:created>
  <dcterms:modified xsi:type="dcterms:W3CDTF">2024-10-31T19:17:00Z</dcterms:modified>
</cp:coreProperties>
</file>